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F12A5B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2021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F12A5B">
        <w:rPr>
          <w:rFonts w:ascii="Times New Roman" w:hAnsi="Times New Roman" w:cs="Times New Roman"/>
          <w:sz w:val="24"/>
          <w:szCs w:val="24"/>
        </w:rPr>
        <w:t>dne 29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 w:rsidR="00F12A5B"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2020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AD12D8">
        <w:rPr>
          <w:rFonts w:ascii="Times New Roman" w:hAnsi="Times New Roman" w:cs="Times New Roman"/>
          <w:sz w:val="24"/>
          <w:szCs w:val="24"/>
        </w:rPr>
        <w:t>ný účet obce za rok 2020 dne 14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D8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AD12D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Pr="00952ACD" w:rsidRDefault="00AD12D8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</w:t>
      </w:r>
      <w:r w:rsidR="004C5A37">
        <w:rPr>
          <w:rFonts w:ascii="Times New Roman" w:hAnsi="Times New Roman" w:cs="Times New Roman"/>
          <w:sz w:val="24"/>
          <w:szCs w:val="24"/>
        </w:rPr>
        <w:t>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očtová opatření obce 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>v roce 2021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D12D8"/>
    <w:rsid w:val="00AE60C5"/>
    <w:rsid w:val="00B20443"/>
    <w:rsid w:val="00B37E13"/>
    <w:rsid w:val="00BC35E1"/>
    <w:rsid w:val="00C67440"/>
    <w:rsid w:val="00D8322A"/>
    <w:rsid w:val="00D97C44"/>
    <w:rsid w:val="00DB6282"/>
    <w:rsid w:val="00DD6DD3"/>
    <w:rsid w:val="00DD703E"/>
    <w:rsid w:val="00EC5D51"/>
    <w:rsid w:val="00F01479"/>
    <w:rsid w:val="00F12A5B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2021-05-25T18:24:00Z</dcterms:created>
  <dcterms:modified xsi:type="dcterms:W3CDTF">2021-05-25T18:24:00Z</dcterms:modified>
</cp:coreProperties>
</file>